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8576" w14:textId="148B83E8" w:rsidR="00AF7CA6" w:rsidRDefault="002163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2D914" wp14:editId="475023F6">
                <wp:simplePos x="0" y="0"/>
                <wp:positionH relativeFrom="margin">
                  <wp:align>center</wp:align>
                </wp:positionH>
                <wp:positionV relativeFrom="paragraph">
                  <wp:posOffset>267793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E2E2" w14:textId="14B22C23" w:rsidR="002163CB" w:rsidRPr="002163CB" w:rsidRDefault="002163CB" w:rsidP="002163C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2163CB"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2D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1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kIh0bdAAAABwEAAA8AAABk&#10;cnMvZG93bnJldi54bWxMj81OwzAQhO9IvIO1SNyo0zRtUYhTIX4kjrQFiaMbb+IIex3FbhvenuVU&#10;jqMZzXxTbSbvxAnH2AdSMJ9lIJCaYHrqFHzsX+/uQcSkyWgXCBX8YIRNfX1V6dKEM23xtEud4BKK&#10;pVZgUxpKKWNj0es4CwMSe20YvU4sx06aUZ+53DuZZ9lKet0TL1g94JPF5nt39Ao+6cu9tYWxuF6+&#10;F9vh5bldpr1StzfT4wOIhFO6hOEPn9GhZqZDOJKJwingI0lBkecg2F2s53zkoCBfLQqQdSX/89e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AkIh0bdAAAABwEAAA8AAAAAAAAAAAAA&#10;AAAAVQQAAGRycy9kb3ducmV2LnhtbFBLBQYAAAAABAAEAPMAAABfBQAAAAA=&#10;" filled="f" stroked="f">
                <v:textbox style="mso-fit-shape-to-text:t">
                  <w:txbxContent>
                    <w:p w14:paraId="6AC7E2E2" w14:textId="14B22C23" w:rsidR="002163CB" w:rsidRPr="002163CB" w:rsidRDefault="002163CB" w:rsidP="002163CB">
                      <w:pPr>
                        <w:jc w:val="center"/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</w:pPr>
                      <w:r w:rsidRPr="002163CB"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  <w:t>Product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3424F7" wp14:editId="1D2709CD">
                <wp:simplePos x="0" y="0"/>
                <wp:positionH relativeFrom="margin">
                  <wp:posOffset>923925</wp:posOffset>
                </wp:positionH>
                <wp:positionV relativeFrom="paragraph">
                  <wp:posOffset>775306</wp:posOffset>
                </wp:positionV>
                <wp:extent cx="4274185" cy="180721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185" cy="180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5ED8" w14:textId="250F8F09" w:rsidR="002163CB" w:rsidRPr="002163CB" w:rsidRDefault="002163CB" w:rsidP="002163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63CB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Ray-Ban Clubmaster Classic sunglasses are retro and timeless. Inspired by the 50’s, the unmistakable design of the </w:t>
                            </w:r>
                            <w:r w:rsidRPr="002163CB">
                              <w:rPr>
                                <w:sz w:val="24"/>
                                <w:szCs w:val="24"/>
                              </w:rPr>
                              <w:t>Clubmaster</w:t>
                            </w:r>
                            <w:r w:rsidRPr="002163CB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Classic is worn by cultural intellectuals, those who lead the changed tomorrow.</w:t>
                            </w:r>
                            <w:r w:rsidRPr="002163CB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2163CB">
                              <w:rPr>
                                <w:rFonts w:ascii="Lato" w:hAnsi="Lato"/>
                                <w:color w:val="1F1F24"/>
                              </w:rPr>
                              <w:br/>
                            </w:r>
                            <w:r w:rsidRPr="002163CB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Choose the iconic Clubmaster Classic </w:t>
                            </w:r>
                            <w:r w:rsidRPr="002163CB">
                              <w:rPr>
                                <w:sz w:val="24"/>
                                <w:szCs w:val="24"/>
                              </w:rPr>
                              <w:t>sunglasses</w:t>
                            </w:r>
                            <w:r w:rsidRPr="002163CB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 design in black or brown frames with a crystal green lens treatment. While wearing Ray-Ban RB3016 Clubmaster Classic design, you’ll always make a statement.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24F7" id="_x0000_s1027" type="#_x0000_t202" style="position:absolute;margin-left:72.75pt;margin-top:61.05pt;width:336.55pt;height:14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49/AEAANUDAAAOAAAAZHJzL2Uyb0RvYy54bWysU8tu2zAQvBfoPxC813rArh3BcpAmTVEg&#10;fQBpP4CiKIsoyWVJ2pL79V1SimM0t6A6EEuudrgzO9xej1qRo3BegqlpscgpEYZDK82+pj9/3L/b&#10;UOIDMy1TYERNT8LT693bN9vBVqKEHlQrHEEQ46vB1rQPwVZZ5nkvNPMLsMJgsgOnWcCt22etYwOi&#10;a5WVef4+G8C11gEX3uPp3ZSku4TfdYKHb13nRSCqpthbSKtLaxPXbLdl1d4x20s+t8Fe0YVm0uCl&#10;Z6g7Fhg5OPkCSkvuwEMXFhx0Bl0nuUgckE2R/8PmsWdWJC4ojrdnmfz/g+Vfj4/2uyNh/AAjDjCR&#10;8PYB+C9PDNz2zOzFjXMw9IK1eHERJcsG66u5NErtKx9BmuELtDhkdgiQgMbO6agK8iSIjgM4nUUX&#10;YyAcD5flellsVpRwzBWbfF0WaSwZq57KrfPhkwBNYlBTh1NN8Oz44ENsh1VPv8TbDNxLpdJklSFD&#10;Ta9W5SoVXGS0DGg8JXVNN3n8JitElh9Nm4oDk2qK8QJlZtqR6cQ5jM1IZDtrElVooD2hDg4mn+G7&#10;wKAH94eSAT1WU//7wJygRH02qOVVsVxGU6bNcrUuceMuM81lhhmOUDUNlEzhbUhGnijfoOadTGo8&#10;dzK3jN5JIs0+j+a83Ke/nl/j7i8AAAD//wMAUEsDBBQABgAIAAAAIQBy1PnI3gAAAAsBAAAPAAAA&#10;ZHJzL2Rvd25yZXYueG1sTI9NT4QwEIbvJv6HZky8uS0EEJGyMRqvGtePxFuXzgKRTgntLvjvHU96&#10;mzfz5J1n6u3qRnHCOQyeNCQbBQKp9XagTsPb6+NVCSJEQ9aMnlDDNwbYNudntamsX+gFT7vYCS6h&#10;UBkNfYxTJWVoe3QmbPyExLuDn52JHOdO2tksXO5GmSpVSGcG4gu9mfC+x/Zrd3Qa3p8Onx+Zeu4e&#10;XD4tflWS3I3U+vJivbsFEXGNfzD86rM6NOy090eyQYycszxnlIc0TUAwUSZlAWKvIVPFNcimlv9/&#10;aH4AAAD//wMAUEsBAi0AFAAGAAgAAAAhALaDOJL+AAAA4QEAABMAAAAAAAAAAAAAAAAAAAAAAFtD&#10;b250ZW50X1R5cGVzXS54bWxQSwECLQAUAAYACAAAACEAOP0h/9YAAACUAQAACwAAAAAAAAAAAAAA&#10;AAAvAQAAX3JlbHMvLnJlbHNQSwECLQAUAAYACAAAACEA3/s+PfwBAADVAwAADgAAAAAAAAAAAAAA&#10;AAAuAgAAZHJzL2Uyb0RvYy54bWxQSwECLQAUAAYACAAAACEActT5yN4AAAALAQAADwAAAAAAAAAA&#10;AAAAAABWBAAAZHJzL2Rvd25yZXYueG1sUEsFBgAAAAAEAAQA8wAAAGEFAAAAAA==&#10;" filled="f" stroked="f">
                <v:textbox>
                  <w:txbxContent>
                    <w:p w14:paraId="35D65ED8" w14:textId="250F8F09" w:rsidR="002163CB" w:rsidRPr="002163CB" w:rsidRDefault="002163CB" w:rsidP="002163C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63CB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Ray-Ban Clubmaster Classic sunglasses are retro and timeless. Inspired by the 50’s, the unmistakable design of the </w:t>
                      </w:r>
                      <w:r w:rsidRPr="002163CB">
                        <w:rPr>
                          <w:sz w:val="24"/>
                          <w:szCs w:val="24"/>
                        </w:rPr>
                        <w:t>Clubmaster</w:t>
                      </w:r>
                      <w:r w:rsidRPr="002163CB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Classic is worn by cultural intellectuals, those who lead the changed tomorrow.</w:t>
                      </w:r>
                      <w:r w:rsidRPr="002163CB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2163CB">
                        <w:rPr>
                          <w:rFonts w:ascii="Lato" w:hAnsi="Lato"/>
                          <w:color w:val="1F1F24"/>
                        </w:rPr>
                        <w:br/>
                      </w:r>
                      <w:r w:rsidRPr="002163CB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Choose the iconic Clubmaster Classic </w:t>
                      </w:r>
                      <w:r w:rsidRPr="002163CB">
                        <w:rPr>
                          <w:sz w:val="24"/>
                          <w:szCs w:val="24"/>
                        </w:rPr>
                        <w:t>sunglasses</w:t>
                      </w:r>
                      <w:r w:rsidRPr="002163CB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 design in black or brown frames with a crystal green lens treatment. While wearing Ray-Ban RB3016 Clubmaster Classic design, you’ll always make a statement.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3231B" wp14:editId="444F3048">
            <wp:simplePos x="0" y="0"/>
            <wp:positionH relativeFrom="page">
              <wp:posOffset>104790</wp:posOffset>
            </wp:positionH>
            <wp:positionV relativeFrom="paragraph">
              <wp:posOffset>2583342</wp:posOffset>
            </wp:positionV>
            <wp:extent cx="7625317" cy="5518298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8" t="6484" r="4289" b="10326"/>
                    <a:stretch/>
                  </pic:blipFill>
                  <pic:spPr bwMode="auto">
                    <a:xfrm>
                      <a:off x="0" y="0"/>
                      <a:ext cx="7625317" cy="5518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CB"/>
    <w:rsid w:val="002163CB"/>
    <w:rsid w:val="00A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1F93"/>
  <w15:chartTrackingRefBased/>
  <w15:docId w15:val="{4F58C4E4-689F-4F74-8143-C8A8F1A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2022-03-20T14:19:00Z</dcterms:created>
  <dcterms:modified xsi:type="dcterms:W3CDTF">2022-03-20T14:21:00Z</dcterms:modified>
</cp:coreProperties>
</file>